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5D7" w:rsidRDefault="00AA05D7" w:rsidP="00332B68">
      <w:pPr>
        <w:rPr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margin-left:207pt;margin-top:-18pt;width:36.6pt;height:50.4pt;z-index:251658240;visibility:visible">
            <v:imagedata r:id="rId7" o:title=""/>
          </v:shape>
        </w:pict>
      </w:r>
    </w:p>
    <w:p w:rsidR="00AA05D7" w:rsidRDefault="00AA05D7" w:rsidP="00332B68">
      <w:pPr>
        <w:pStyle w:val="Title"/>
        <w:rPr>
          <w:lang w:val="uk-UA"/>
        </w:rPr>
      </w:pPr>
      <w:r>
        <w:rPr>
          <w:lang w:val="uk-UA"/>
        </w:rPr>
        <w:t xml:space="preserve"> </w:t>
      </w:r>
    </w:p>
    <w:p w:rsidR="00AA05D7" w:rsidRPr="00F93330" w:rsidRDefault="00AA05D7" w:rsidP="00332B68">
      <w:pPr>
        <w:pStyle w:val="Title"/>
        <w:jc w:val="left"/>
        <w:rPr>
          <w:lang w:val="uk-UA"/>
        </w:rPr>
      </w:pPr>
    </w:p>
    <w:p w:rsidR="00AA05D7" w:rsidRDefault="00AA05D7" w:rsidP="00332B68">
      <w:pPr>
        <w:pStyle w:val="Title"/>
        <w:rPr>
          <w:sz w:val="28"/>
          <w:szCs w:val="28"/>
        </w:rPr>
      </w:pPr>
      <w:r>
        <w:rPr>
          <w:sz w:val="28"/>
          <w:szCs w:val="28"/>
        </w:rPr>
        <w:t>ЛУБЕНСЬКА МІСЬКА РАДА</w:t>
      </w:r>
    </w:p>
    <w:p w:rsidR="00AA05D7" w:rsidRDefault="00AA05D7" w:rsidP="00332B68">
      <w:pPr>
        <w:pStyle w:val="Title"/>
        <w:rPr>
          <w:b w:val="0"/>
          <w:szCs w:val="24"/>
        </w:rPr>
      </w:pPr>
      <w:r>
        <w:rPr>
          <w:szCs w:val="24"/>
        </w:rPr>
        <w:t>ПОЛТАВСЬКОЇ ОБЛАСТІ</w:t>
      </w:r>
    </w:p>
    <w:p w:rsidR="00AA05D7" w:rsidRDefault="00AA05D7" w:rsidP="0053002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(двадцять шоста </w:t>
      </w:r>
      <w:r w:rsidRPr="001C28BD">
        <w:rPr>
          <w:b/>
          <w:color w:val="FF6600"/>
          <w:sz w:val="28"/>
          <w:szCs w:val="28"/>
          <w:lang w:val="uk-UA"/>
        </w:rPr>
        <w:t xml:space="preserve"> </w:t>
      </w:r>
      <w:r w:rsidRPr="00F84C2D">
        <w:rPr>
          <w:b/>
          <w:color w:val="000000"/>
          <w:sz w:val="28"/>
          <w:szCs w:val="28"/>
          <w:lang w:val="uk-UA"/>
        </w:rPr>
        <w:t>с</w:t>
      </w:r>
      <w:r>
        <w:rPr>
          <w:b/>
          <w:sz w:val="28"/>
          <w:szCs w:val="28"/>
          <w:lang w:val="uk-UA"/>
        </w:rPr>
        <w:t>есія сьомого скликання)</w:t>
      </w:r>
    </w:p>
    <w:p w:rsidR="00AA05D7" w:rsidRDefault="00AA05D7" w:rsidP="00332B68">
      <w:pPr>
        <w:jc w:val="center"/>
        <w:rPr>
          <w:b/>
          <w:sz w:val="16"/>
          <w:szCs w:val="16"/>
          <w:lang w:val="uk-UA"/>
        </w:rPr>
      </w:pPr>
    </w:p>
    <w:p w:rsidR="00AA05D7" w:rsidRDefault="00AA05D7" w:rsidP="00332B68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Р І Ш Е Н Н Я</w:t>
      </w:r>
    </w:p>
    <w:p w:rsidR="00AA05D7" w:rsidRDefault="00AA05D7" w:rsidP="00332B68">
      <w:pPr>
        <w:rPr>
          <w:sz w:val="12"/>
          <w:szCs w:val="12"/>
          <w:lang w:val="uk-UA"/>
        </w:rPr>
      </w:pPr>
    </w:p>
    <w:p w:rsidR="00AA05D7" w:rsidRDefault="00AA05D7" w:rsidP="005E016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14 грудня 2017 року</w:t>
      </w:r>
    </w:p>
    <w:p w:rsidR="00AA05D7" w:rsidRDefault="00AA05D7" w:rsidP="00332B68">
      <w:pPr>
        <w:rPr>
          <w:sz w:val="28"/>
          <w:szCs w:val="28"/>
          <w:lang w:val="uk-UA"/>
        </w:rPr>
      </w:pPr>
    </w:p>
    <w:p w:rsidR="00AA05D7" w:rsidRDefault="00AA05D7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надання дозволу на виготовлення </w:t>
      </w:r>
    </w:p>
    <w:p w:rsidR="00AA05D7" w:rsidRDefault="00AA05D7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технічної документації  із землеустрою щодо </w:t>
      </w:r>
    </w:p>
    <w:p w:rsidR="00AA05D7" w:rsidRDefault="00AA05D7" w:rsidP="00332B6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поділу та об’єднання земельних ділянок</w:t>
      </w:r>
    </w:p>
    <w:p w:rsidR="00AA05D7" w:rsidRDefault="00AA05D7" w:rsidP="00332B68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AA05D7" w:rsidRDefault="00AA05D7" w:rsidP="00332B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ab/>
        <w:t xml:space="preserve">Розглянувши нормативно-технічні документації з питань здійснення землеустрою та  керуючись статтями 12, 20, 38-39, 81, 90-91, 118, 121, 123-126,186 Земельного кодексу України, статтею 26 Закону України «Про  місцеве самоврядування в Україні», статтями 25, 48, 56 Закону України «Про землеустрій»,                </w:t>
      </w:r>
    </w:p>
    <w:p w:rsidR="00AA05D7" w:rsidRDefault="00AA05D7" w:rsidP="00332B6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міська   рада   вирішила:</w:t>
      </w:r>
    </w:p>
    <w:p w:rsidR="00AA05D7" w:rsidRDefault="00AA05D7" w:rsidP="00332B68">
      <w:pPr>
        <w:jc w:val="center"/>
        <w:rPr>
          <w:b/>
          <w:sz w:val="28"/>
          <w:szCs w:val="28"/>
          <w:lang w:val="uk-UA"/>
        </w:rPr>
      </w:pPr>
    </w:p>
    <w:p w:rsidR="00AA05D7" w:rsidRDefault="00AA05D7" w:rsidP="00CD6B2D">
      <w:pPr>
        <w:ind w:left="426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</w:t>
      </w:r>
      <w:r w:rsidRPr="004D1044">
        <w:rPr>
          <w:color w:val="000000"/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поділу земельної ділянки </w:t>
      </w:r>
      <w:r>
        <w:rPr>
          <w:color w:val="000000"/>
          <w:sz w:val="28"/>
          <w:szCs w:val="28"/>
          <w:lang w:val="uk-UA"/>
        </w:rPr>
        <w:t xml:space="preserve"> </w:t>
      </w:r>
      <w:r w:rsidRPr="001E6E93">
        <w:rPr>
          <w:b/>
          <w:color w:val="000000"/>
          <w:sz w:val="28"/>
          <w:szCs w:val="28"/>
          <w:lang w:val="uk-UA"/>
        </w:rPr>
        <w:t>Приватному Підприємству «ЛУБЕНСЬКЕ  АВТОМОБІЛЬНЕ – ТРАНСПОРТНЕ ПІДПРИЄМСТВО 15309»</w:t>
      </w:r>
      <w:r w:rsidRPr="009E529E">
        <w:rPr>
          <w:b/>
          <w:bCs/>
          <w:color w:val="000000"/>
          <w:sz w:val="28"/>
          <w:szCs w:val="28"/>
          <w:lang w:val="uk-UA"/>
        </w:rPr>
        <w:t>,</w:t>
      </w:r>
      <w:r>
        <w:rPr>
          <w:color w:val="FF6600"/>
          <w:sz w:val="28"/>
          <w:szCs w:val="28"/>
          <w:lang w:val="uk-UA"/>
        </w:rPr>
        <w:t xml:space="preserve"> </w:t>
      </w:r>
      <w:r w:rsidRPr="00433A8A">
        <w:rPr>
          <w:color w:val="000000"/>
          <w:sz w:val="28"/>
          <w:szCs w:val="28"/>
          <w:lang w:val="uk-UA"/>
        </w:rPr>
        <w:t xml:space="preserve">на земельну ділянку за адресою: м. Лубни, </w:t>
      </w:r>
      <w:r>
        <w:rPr>
          <w:color w:val="000000"/>
          <w:sz w:val="28"/>
          <w:szCs w:val="28"/>
          <w:lang w:val="uk-UA"/>
        </w:rPr>
        <w:t>вул. Метеорологічна, 37,</w:t>
      </w:r>
      <w:r w:rsidRPr="00433A8A">
        <w:rPr>
          <w:color w:val="000000"/>
          <w:sz w:val="28"/>
          <w:szCs w:val="28"/>
          <w:lang w:val="uk-UA"/>
        </w:rPr>
        <w:t xml:space="preserve"> кадастровий номер </w:t>
      </w:r>
      <w:r w:rsidRPr="001F05B9">
        <w:rPr>
          <w:color w:val="000000"/>
          <w:sz w:val="28"/>
          <w:szCs w:val="28"/>
          <w:lang w:val="uk-UA"/>
        </w:rPr>
        <w:t>5310700000:0</w:t>
      </w:r>
      <w:r>
        <w:rPr>
          <w:color w:val="000000"/>
          <w:sz w:val="28"/>
          <w:szCs w:val="28"/>
          <w:lang w:val="uk-UA"/>
        </w:rPr>
        <w:t>5</w:t>
      </w:r>
      <w:r w:rsidRPr="001F05B9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17</w:t>
      </w:r>
      <w:r w:rsidRPr="001F05B9">
        <w:rPr>
          <w:color w:val="000000"/>
          <w:sz w:val="28"/>
          <w:szCs w:val="28"/>
          <w:lang w:val="uk-UA"/>
        </w:rPr>
        <w:t>:00</w:t>
      </w:r>
      <w:r>
        <w:rPr>
          <w:color w:val="000000"/>
          <w:sz w:val="28"/>
          <w:szCs w:val="28"/>
          <w:lang w:val="uk-UA"/>
        </w:rPr>
        <w:t>79</w:t>
      </w:r>
      <w:r w:rsidRPr="00433A8A">
        <w:rPr>
          <w:color w:val="000000"/>
          <w:sz w:val="28"/>
          <w:szCs w:val="28"/>
          <w:lang w:val="uk-UA"/>
        </w:rPr>
        <w:t xml:space="preserve">, загальною площею </w:t>
      </w:r>
      <w:smartTag w:uri="urn:schemas-microsoft-com:office:smarttags" w:element="metricconverter">
        <w:smartTagPr>
          <w:attr w:name="ProductID" w:val="2,1026 га"/>
        </w:smartTagPr>
        <w:r>
          <w:rPr>
            <w:color w:val="000000"/>
            <w:sz w:val="28"/>
            <w:szCs w:val="28"/>
            <w:lang w:val="uk-UA"/>
          </w:rPr>
          <w:t>2</w:t>
        </w:r>
        <w:r w:rsidRPr="00433A8A">
          <w:rPr>
            <w:color w:val="000000"/>
            <w:sz w:val="28"/>
            <w:szCs w:val="28"/>
            <w:lang w:val="uk-UA"/>
          </w:rPr>
          <w:t>,</w:t>
        </w:r>
        <w:r>
          <w:rPr>
            <w:color w:val="000000"/>
            <w:sz w:val="28"/>
            <w:szCs w:val="28"/>
            <w:lang w:val="uk-UA"/>
          </w:rPr>
          <w:t>1026</w:t>
        </w:r>
        <w:r w:rsidRPr="00433A8A">
          <w:rPr>
            <w:color w:val="000000"/>
            <w:sz w:val="28"/>
            <w:szCs w:val="28"/>
            <w:lang w:val="uk-UA"/>
          </w:rPr>
          <w:t xml:space="preserve"> га</w:t>
        </w:r>
      </w:smartTag>
      <w:r w:rsidRPr="00433A8A">
        <w:rPr>
          <w:color w:val="000000"/>
          <w:sz w:val="28"/>
          <w:szCs w:val="28"/>
          <w:lang w:val="uk-UA"/>
        </w:rPr>
        <w:t xml:space="preserve">  за цільовим призначенням – для</w:t>
      </w:r>
      <w:r>
        <w:rPr>
          <w:color w:val="000000"/>
          <w:sz w:val="28"/>
          <w:szCs w:val="28"/>
          <w:lang w:val="uk-UA"/>
        </w:rPr>
        <w:t xml:space="preserve"> розміщення та експлуатації будівель і споруд автомобільного транспорту та дорожнього господарства</w:t>
      </w:r>
      <w:r w:rsidRPr="00433A8A">
        <w:rPr>
          <w:color w:val="000000"/>
          <w:sz w:val="28"/>
          <w:szCs w:val="28"/>
          <w:lang w:val="uk-UA"/>
        </w:rPr>
        <w:t>, яка перебуває у н</w:t>
      </w:r>
      <w:r>
        <w:rPr>
          <w:color w:val="000000"/>
          <w:sz w:val="28"/>
          <w:szCs w:val="28"/>
          <w:lang w:val="uk-UA"/>
        </w:rPr>
        <w:t>их</w:t>
      </w:r>
      <w:r w:rsidRPr="00433A8A">
        <w:rPr>
          <w:color w:val="000000"/>
          <w:sz w:val="28"/>
          <w:szCs w:val="28"/>
          <w:lang w:val="uk-UA"/>
        </w:rPr>
        <w:t xml:space="preserve"> на правах оренди, з метою створення </w:t>
      </w:r>
      <w:r>
        <w:rPr>
          <w:color w:val="000000"/>
          <w:sz w:val="28"/>
          <w:szCs w:val="28"/>
          <w:lang w:val="uk-UA"/>
        </w:rPr>
        <w:t xml:space="preserve"> чотирнадцяти </w:t>
      </w:r>
      <w:r w:rsidRPr="00433A8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433A8A">
        <w:rPr>
          <w:color w:val="000000"/>
          <w:sz w:val="28"/>
          <w:szCs w:val="28"/>
          <w:lang w:val="uk-UA"/>
        </w:rPr>
        <w:t>нових землекористувань  без зміни цільового призначення.</w:t>
      </w:r>
    </w:p>
    <w:p w:rsidR="00AA05D7" w:rsidRDefault="00AA05D7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AA05D7" w:rsidRDefault="00AA05D7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AA05D7" w:rsidRDefault="00AA05D7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AA05D7" w:rsidRDefault="00AA05D7" w:rsidP="001B4E34">
      <w:pPr>
        <w:ind w:left="645"/>
        <w:jc w:val="both"/>
        <w:rPr>
          <w:color w:val="FF6600"/>
          <w:sz w:val="28"/>
          <w:szCs w:val="28"/>
          <w:lang w:val="uk-UA"/>
        </w:rPr>
      </w:pPr>
    </w:p>
    <w:p w:rsidR="00AA05D7" w:rsidRPr="008F1BAB" w:rsidRDefault="00AA05D7" w:rsidP="008F1BAB">
      <w:pPr>
        <w:ind w:left="285"/>
        <w:jc w:val="both"/>
        <w:rPr>
          <w:color w:val="FF6600"/>
          <w:sz w:val="28"/>
          <w:szCs w:val="28"/>
          <w:lang w:val="uk-UA"/>
        </w:rPr>
      </w:pPr>
      <w:r w:rsidRPr="008F1BAB">
        <w:rPr>
          <w:b/>
          <w:color w:val="000000"/>
          <w:sz w:val="28"/>
          <w:szCs w:val="28"/>
          <w:lang w:val="uk-UA"/>
        </w:rPr>
        <w:t>Міський голова                                                                    О.П.Грицаєн</w:t>
      </w:r>
      <w:r w:rsidRPr="008F1BAB">
        <w:rPr>
          <w:b/>
          <w:bCs/>
          <w:color w:val="000000"/>
          <w:sz w:val="28"/>
          <w:szCs w:val="28"/>
          <w:lang w:val="uk-UA"/>
        </w:rPr>
        <w:t>ко</w:t>
      </w:r>
    </w:p>
    <w:p w:rsidR="00AA05D7" w:rsidRPr="00CB624C" w:rsidRDefault="00AA05D7" w:rsidP="00CB624C">
      <w:pPr>
        <w:ind w:left="360" w:hanging="360"/>
        <w:jc w:val="both"/>
        <w:rPr>
          <w:color w:val="000000"/>
          <w:sz w:val="28"/>
          <w:szCs w:val="28"/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Pr="006B25BF" w:rsidRDefault="00AA05D7" w:rsidP="00332B68">
      <w:pPr>
        <w:jc w:val="center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П</w:t>
      </w:r>
      <w:r w:rsidRPr="006B25BF">
        <w:rPr>
          <w:sz w:val="24"/>
          <w:szCs w:val="24"/>
          <w:lang w:val="uk-UA"/>
        </w:rPr>
        <w:t>ОГОДЖЕНО:</w:t>
      </w:r>
    </w:p>
    <w:p w:rsidR="00AA05D7" w:rsidRPr="006B25BF" w:rsidRDefault="00AA05D7" w:rsidP="00332B68">
      <w:pPr>
        <w:jc w:val="center"/>
        <w:rPr>
          <w:sz w:val="24"/>
          <w:szCs w:val="24"/>
          <w:lang w:val="uk-UA"/>
        </w:rPr>
      </w:pPr>
    </w:p>
    <w:p w:rsidR="00AA05D7" w:rsidRPr="006B25BF" w:rsidRDefault="00AA05D7" w:rsidP="00332B68">
      <w:pPr>
        <w:jc w:val="center"/>
        <w:rPr>
          <w:sz w:val="24"/>
          <w:szCs w:val="24"/>
          <w:lang w:val="uk-UA"/>
        </w:rPr>
      </w:pPr>
    </w:p>
    <w:p w:rsidR="00AA05D7" w:rsidRPr="006B25BF" w:rsidRDefault="00AA05D7" w:rsidP="00694D7E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Секретар міської ради                                                                              </w:t>
      </w:r>
      <w:r>
        <w:rPr>
          <w:sz w:val="24"/>
          <w:szCs w:val="24"/>
          <w:lang w:val="uk-UA"/>
        </w:rPr>
        <w:t xml:space="preserve">О.В. </w:t>
      </w:r>
      <w:r w:rsidRPr="006B25BF">
        <w:rPr>
          <w:sz w:val="24"/>
          <w:szCs w:val="24"/>
          <w:lang w:val="uk-UA"/>
        </w:rPr>
        <w:t>Карпець</w:t>
      </w:r>
    </w:p>
    <w:p w:rsidR="00AA05D7" w:rsidRDefault="00AA05D7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                    </w:t>
      </w:r>
    </w:p>
    <w:p w:rsidR="00AA05D7" w:rsidRPr="006B25BF" w:rsidRDefault="00AA05D7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Голова постійної депутатської </w:t>
      </w:r>
    </w:p>
    <w:p w:rsidR="00AA05D7" w:rsidRPr="006B25BF" w:rsidRDefault="00AA05D7" w:rsidP="00332B68">
      <w:pPr>
        <w:pStyle w:val="Footer"/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комісії з питань землевідведення</w:t>
      </w:r>
    </w:p>
    <w:p w:rsidR="00AA05D7" w:rsidRPr="006B25BF" w:rsidRDefault="00AA05D7" w:rsidP="00694D7E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будівництва, архітектури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                                      Ю.Б. Денисенко</w:t>
      </w:r>
      <w:r w:rsidRPr="006B25BF">
        <w:rPr>
          <w:sz w:val="24"/>
          <w:szCs w:val="24"/>
          <w:lang w:val="uk-UA"/>
        </w:rPr>
        <w:t xml:space="preserve">  </w:t>
      </w:r>
    </w:p>
    <w:p w:rsidR="00AA05D7" w:rsidRPr="006B25BF" w:rsidRDefault="00AA05D7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AA05D7" w:rsidRPr="006B25BF" w:rsidRDefault="00AA05D7" w:rsidP="009C69F0">
      <w:pPr>
        <w:pStyle w:val="Footer"/>
        <w:tabs>
          <w:tab w:val="clear" w:pos="4153"/>
          <w:tab w:val="center" w:pos="142"/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 xml:space="preserve">юридичного відділу                </w:t>
      </w:r>
      <w:r>
        <w:rPr>
          <w:sz w:val="24"/>
          <w:szCs w:val="24"/>
          <w:lang w:val="uk-UA"/>
        </w:rPr>
        <w:tab/>
        <w:t xml:space="preserve">                                               </w:t>
      </w:r>
      <w:r w:rsidRPr="006B25BF">
        <w:rPr>
          <w:sz w:val="24"/>
          <w:szCs w:val="24"/>
          <w:lang w:val="uk-UA"/>
        </w:rPr>
        <w:t>Н.М.Мелентьєва</w:t>
      </w:r>
    </w:p>
    <w:p w:rsidR="00AA05D7" w:rsidRPr="006B25BF" w:rsidRDefault="00AA05D7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AA05D7" w:rsidRPr="006B25BF" w:rsidRDefault="00AA05D7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Начальник  організаційного відділу                                                        Н.М. Уварова</w:t>
      </w:r>
    </w:p>
    <w:p w:rsidR="00AA05D7" w:rsidRPr="006B25BF" w:rsidRDefault="00AA05D7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Управління                                                      </w:t>
      </w:r>
    </w:p>
    <w:p w:rsidR="00AA05D7" w:rsidRPr="006B25BF" w:rsidRDefault="00AA05D7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з питань комунального майна </w:t>
      </w:r>
    </w:p>
    <w:p w:rsidR="00AA05D7" w:rsidRPr="006B25BF" w:rsidRDefault="00AA05D7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земельних відносин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О.Г. Іващенко</w:t>
      </w:r>
    </w:p>
    <w:p w:rsidR="00AA05D7" w:rsidRPr="006B25BF" w:rsidRDefault="00AA05D7" w:rsidP="00332B68">
      <w:pPr>
        <w:pStyle w:val="Footer"/>
        <w:tabs>
          <w:tab w:val="left" w:pos="708"/>
        </w:tabs>
        <w:rPr>
          <w:sz w:val="24"/>
          <w:szCs w:val="24"/>
          <w:lang w:val="uk-UA"/>
        </w:rPr>
      </w:pPr>
    </w:p>
    <w:p w:rsidR="00AA05D7" w:rsidRPr="006B25BF" w:rsidRDefault="00AA05D7" w:rsidP="00332B68">
      <w:pPr>
        <w:pStyle w:val="Footer"/>
        <w:tabs>
          <w:tab w:val="right" w:pos="9540"/>
        </w:tabs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>відділу</w:t>
      </w:r>
      <w:r w:rsidRPr="006B25BF">
        <w:rPr>
          <w:sz w:val="24"/>
          <w:szCs w:val="24"/>
          <w:lang w:val="uk-UA"/>
        </w:rPr>
        <w:t xml:space="preserve"> містобудування </w:t>
      </w:r>
    </w:p>
    <w:p w:rsidR="00AA05D7" w:rsidRPr="006B25BF" w:rsidRDefault="00AA05D7" w:rsidP="00332B68">
      <w:pPr>
        <w:rPr>
          <w:sz w:val="24"/>
          <w:szCs w:val="24"/>
          <w:lang w:val="uk-UA"/>
        </w:rPr>
      </w:pPr>
      <w:r w:rsidRPr="006B25BF">
        <w:rPr>
          <w:sz w:val="24"/>
          <w:szCs w:val="24"/>
          <w:lang w:val="uk-UA"/>
        </w:rPr>
        <w:t>та архітектури</w:t>
      </w:r>
      <w:r>
        <w:rPr>
          <w:sz w:val="24"/>
          <w:szCs w:val="24"/>
          <w:lang w:val="uk-UA"/>
        </w:rPr>
        <w:t xml:space="preserve">       </w:t>
      </w:r>
      <w:r w:rsidRPr="006B25BF">
        <w:rPr>
          <w:sz w:val="24"/>
          <w:szCs w:val="24"/>
          <w:lang w:val="uk-UA"/>
        </w:rPr>
        <w:tab/>
        <w:t xml:space="preserve">                                                                                  А.Г.Шмонденко</w:t>
      </w:r>
    </w:p>
    <w:p w:rsidR="00AA05D7" w:rsidRPr="006B25BF" w:rsidRDefault="00AA05D7" w:rsidP="00332B68">
      <w:pPr>
        <w:rPr>
          <w:sz w:val="24"/>
          <w:szCs w:val="24"/>
          <w:lang w:val="uk-UA"/>
        </w:rPr>
      </w:pPr>
    </w:p>
    <w:p w:rsidR="00AA05D7" w:rsidRPr="006B25BF" w:rsidRDefault="00AA05D7" w:rsidP="00332B68">
      <w:pPr>
        <w:rPr>
          <w:sz w:val="24"/>
          <w:szCs w:val="24"/>
          <w:lang w:val="uk-UA"/>
        </w:rPr>
      </w:pPr>
    </w:p>
    <w:p w:rsidR="00AA05D7" w:rsidRPr="006B25BF" w:rsidRDefault="00AA05D7" w:rsidP="00332B68">
      <w:pPr>
        <w:rPr>
          <w:sz w:val="24"/>
          <w:szCs w:val="24"/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</w:p>
    <w:p w:rsidR="00AA05D7" w:rsidRDefault="00AA05D7" w:rsidP="00332B68">
      <w:pPr>
        <w:rPr>
          <w:lang w:val="uk-UA"/>
        </w:rPr>
      </w:pPr>
      <w:r>
        <w:rPr>
          <w:lang w:val="uk-UA"/>
        </w:rPr>
        <w:t>Вик. Ступак</w:t>
      </w:r>
    </w:p>
    <w:p w:rsidR="00AA05D7" w:rsidRPr="00F93330" w:rsidRDefault="00AA05D7" w:rsidP="00332B68">
      <w:pPr>
        <w:rPr>
          <w:lang w:val="uk-UA"/>
        </w:rPr>
      </w:pPr>
      <w:r>
        <w:rPr>
          <w:lang w:val="uk-UA"/>
        </w:rPr>
        <w:t>70483</w:t>
      </w:r>
    </w:p>
    <w:p w:rsidR="00AA05D7" w:rsidRDefault="00AA05D7"/>
    <w:sectPr w:rsidR="00AA05D7" w:rsidSect="008F1BAB">
      <w:footerReference w:type="even" r:id="rId8"/>
      <w:footerReference w:type="default" r:id="rId9"/>
      <w:pgSz w:w="11906" w:h="16838"/>
      <w:pgMar w:top="1134" w:right="851" w:bottom="851" w:left="130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5D7" w:rsidRDefault="00AA05D7">
      <w:r>
        <w:separator/>
      </w:r>
    </w:p>
  </w:endnote>
  <w:endnote w:type="continuationSeparator" w:id="0">
    <w:p w:rsidR="00AA05D7" w:rsidRDefault="00AA05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5D7" w:rsidRDefault="00AA05D7" w:rsidP="0033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A05D7" w:rsidRDefault="00AA05D7" w:rsidP="00332B6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5D7" w:rsidRDefault="00AA05D7" w:rsidP="00332B6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A05D7" w:rsidRDefault="00AA05D7" w:rsidP="00332B6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5D7" w:rsidRDefault="00AA05D7">
      <w:r>
        <w:separator/>
      </w:r>
    </w:p>
  </w:footnote>
  <w:footnote w:type="continuationSeparator" w:id="0">
    <w:p w:rsidR="00AA05D7" w:rsidRDefault="00AA05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30D6"/>
    <w:multiLevelType w:val="hybridMultilevel"/>
    <w:tmpl w:val="88CCA13C"/>
    <w:lvl w:ilvl="0" w:tplc="0E6A613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">
    <w:nsid w:val="22BA6F87"/>
    <w:multiLevelType w:val="hybridMultilevel"/>
    <w:tmpl w:val="AF62CFCA"/>
    <w:lvl w:ilvl="0" w:tplc="9DA2B628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2">
    <w:nsid w:val="3F560AA5"/>
    <w:multiLevelType w:val="hybridMultilevel"/>
    <w:tmpl w:val="E3D26FDC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4F273E3"/>
    <w:multiLevelType w:val="hybridMultilevel"/>
    <w:tmpl w:val="279274B0"/>
    <w:lvl w:ilvl="0" w:tplc="0419000F">
      <w:start w:val="1"/>
      <w:numFmt w:val="decimal"/>
      <w:lvlText w:val="%1."/>
      <w:lvlJc w:val="left"/>
      <w:pPr>
        <w:ind w:left="178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  <w:rPr>
        <w:rFonts w:cs="Times New Roman"/>
      </w:rPr>
    </w:lvl>
  </w:abstractNum>
  <w:abstractNum w:abstractNumId="4">
    <w:nsid w:val="6A022591"/>
    <w:multiLevelType w:val="hybridMultilevel"/>
    <w:tmpl w:val="BB0E8374"/>
    <w:lvl w:ilvl="0" w:tplc="DF567C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B68"/>
    <w:rsid w:val="0000361C"/>
    <w:rsid w:val="00004E89"/>
    <w:rsid w:val="000275BB"/>
    <w:rsid w:val="00047866"/>
    <w:rsid w:val="00050EB0"/>
    <w:rsid w:val="000538D0"/>
    <w:rsid w:val="00077152"/>
    <w:rsid w:val="00077540"/>
    <w:rsid w:val="0008169A"/>
    <w:rsid w:val="00091A80"/>
    <w:rsid w:val="000E4F93"/>
    <w:rsid w:val="00123B74"/>
    <w:rsid w:val="0013192A"/>
    <w:rsid w:val="001421AC"/>
    <w:rsid w:val="0015529E"/>
    <w:rsid w:val="0019698E"/>
    <w:rsid w:val="001B4E34"/>
    <w:rsid w:val="001C1409"/>
    <w:rsid w:val="001C28BD"/>
    <w:rsid w:val="001E16BF"/>
    <w:rsid w:val="001E6E93"/>
    <w:rsid w:val="001F05B9"/>
    <w:rsid w:val="001F3610"/>
    <w:rsid w:val="00207AF9"/>
    <w:rsid w:val="00240138"/>
    <w:rsid w:val="00275199"/>
    <w:rsid w:val="002762B7"/>
    <w:rsid w:val="002831EE"/>
    <w:rsid w:val="00297D6F"/>
    <w:rsid w:val="002A1CD7"/>
    <w:rsid w:val="002E5EF1"/>
    <w:rsid w:val="0030435B"/>
    <w:rsid w:val="00316BE6"/>
    <w:rsid w:val="003252B3"/>
    <w:rsid w:val="003272A0"/>
    <w:rsid w:val="00332B68"/>
    <w:rsid w:val="00372D8A"/>
    <w:rsid w:val="00373E4B"/>
    <w:rsid w:val="0039042D"/>
    <w:rsid w:val="003B4395"/>
    <w:rsid w:val="003B632B"/>
    <w:rsid w:val="003D3553"/>
    <w:rsid w:val="003D69A7"/>
    <w:rsid w:val="003F48C7"/>
    <w:rsid w:val="003F60FE"/>
    <w:rsid w:val="003F619E"/>
    <w:rsid w:val="0040424F"/>
    <w:rsid w:val="00433A8A"/>
    <w:rsid w:val="00443770"/>
    <w:rsid w:val="004531BE"/>
    <w:rsid w:val="00457E4C"/>
    <w:rsid w:val="004705B3"/>
    <w:rsid w:val="004D1044"/>
    <w:rsid w:val="004D1D12"/>
    <w:rsid w:val="004D3AB7"/>
    <w:rsid w:val="004E2396"/>
    <w:rsid w:val="00503620"/>
    <w:rsid w:val="0051188A"/>
    <w:rsid w:val="00530022"/>
    <w:rsid w:val="00555BEF"/>
    <w:rsid w:val="0058784A"/>
    <w:rsid w:val="005C3F43"/>
    <w:rsid w:val="005D22DD"/>
    <w:rsid w:val="005E0164"/>
    <w:rsid w:val="005E3DE8"/>
    <w:rsid w:val="005F33BE"/>
    <w:rsid w:val="005F3F45"/>
    <w:rsid w:val="005F5543"/>
    <w:rsid w:val="006212EC"/>
    <w:rsid w:val="00622865"/>
    <w:rsid w:val="00662B8C"/>
    <w:rsid w:val="00694371"/>
    <w:rsid w:val="00694D7E"/>
    <w:rsid w:val="006A7E39"/>
    <w:rsid w:val="006B25BF"/>
    <w:rsid w:val="00700F45"/>
    <w:rsid w:val="007548B9"/>
    <w:rsid w:val="0076506F"/>
    <w:rsid w:val="00766430"/>
    <w:rsid w:val="00797CFD"/>
    <w:rsid w:val="007A0D7E"/>
    <w:rsid w:val="007A46A1"/>
    <w:rsid w:val="007D0832"/>
    <w:rsid w:val="007D65C8"/>
    <w:rsid w:val="007E148C"/>
    <w:rsid w:val="008039D7"/>
    <w:rsid w:val="00824C96"/>
    <w:rsid w:val="0083643E"/>
    <w:rsid w:val="00862744"/>
    <w:rsid w:val="008D6A47"/>
    <w:rsid w:val="008E5DD8"/>
    <w:rsid w:val="008E6991"/>
    <w:rsid w:val="008E71FA"/>
    <w:rsid w:val="008F1BAB"/>
    <w:rsid w:val="009322D9"/>
    <w:rsid w:val="00943553"/>
    <w:rsid w:val="009541AD"/>
    <w:rsid w:val="009728AC"/>
    <w:rsid w:val="00981E5D"/>
    <w:rsid w:val="00994213"/>
    <w:rsid w:val="009B2377"/>
    <w:rsid w:val="009B47D7"/>
    <w:rsid w:val="009C636E"/>
    <w:rsid w:val="009C69F0"/>
    <w:rsid w:val="009D2149"/>
    <w:rsid w:val="009E529E"/>
    <w:rsid w:val="00A0753A"/>
    <w:rsid w:val="00A27A27"/>
    <w:rsid w:val="00A302AD"/>
    <w:rsid w:val="00A67701"/>
    <w:rsid w:val="00AA04B8"/>
    <w:rsid w:val="00AA05D7"/>
    <w:rsid w:val="00AA5003"/>
    <w:rsid w:val="00AB029F"/>
    <w:rsid w:val="00AC120C"/>
    <w:rsid w:val="00AC63A3"/>
    <w:rsid w:val="00AF40F6"/>
    <w:rsid w:val="00B11C00"/>
    <w:rsid w:val="00B37F9E"/>
    <w:rsid w:val="00B57DB3"/>
    <w:rsid w:val="00B60AC1"/>
    <w:rsid w:val="00C5616C"/>
    <w:rsid w:val="00C7263D"/>
    <w:rsid w:val="00C76A87"/>
    <w:rsid w:val="00C81AED"/>
    <w:rsid w:val="00CB624C"/>
    <w:rsid w:val="00CD6B2D"/>
    <w:rsid w:val="00CE5769"/>
    <w:rsid w:val="00CE73CE"/>
    <w:rsid w:val="00D125DF"/>
    <w:rsid w:val="00D14EE0"/>
    <w:rsid w:val="00D16074"/>
    <w:rsid w:val="00D41642"/>
    <w:rsid w:val="00D44E90"/>
    <w:rsid w:val="00D61786"/>
    <w:rsid w:val="00D639C5"/>
    <w:rsid w:val="00DA5B2E"/>
    <w:rsid w:val="00DB5CB1"/>
    <w:rsid w:val="00DC71B0"/>
    <w:rsid w:val="00DD4EE3"/>
    <w:rsid w:val="00DF51F5"/>
    <w:rsid w:val="00E0297D"/>
    <w:rsid w:val="00E30FD5"/>
    <w:rsid w:val="00E33802"/>
    <w:rsid w:val="00E5687B"/>
    <w:rsid w:val="00E85859"/>
    <w:rsid w:val="00EA02F0"/>
    <w:rsid w:val="00EC1697"/>
    <w:rsid w:val="00ED4545"/>
    <w:rsid w:val="00F20B34"/>
    <w:rsid w:val="00F2384A"/>
    <w:rsid w:val="00F325C9"/>
    <w:rsid w:val="00F43F33"/>
    <w:rsid w:val="00F44EFD"/>
    <w:rsid w:val="00F45026"/>
    <w:rsid w:val="00F51D69"/>
    <w:rsid w:val="00F84C2D"/>
    <w:rsid w:val="00F93330"/>
    <w:rsid w:val="00FC10A5"/>
    <w:rsid w:val="00FF7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2B68"/>
    <w:rPr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2B68"/>
    <w:pPr>
      <w:keepNext/>
      <w:jc w:val="center"/>
      <w:outlineLvl w:val="1"/>
    </w:pPr>
    <w:rPr>
      <w:b/>
      <w:sz w:val="32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0424F"/>
    <w:rPr>
      <w:rFonts w:ascii="Cambria" w:hAnsi="Cambria" w:cs="Times New Roman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332B68"/>
    <w:pPr>
      <w:jc w:val="center"/>
    </w:pPr>
    <w:rPr>
      <w:b/>
      <w:sz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40424F"/>
    <w:rPr>
      <w:rFonts w:ascii="Cambria" w:hAnsi="Cambria" w:cs="Times New Roman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uiPriority w:val="99"/>
    <w:rsid w:val="00332B6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1188A"/>
    <w:rPr>
      <w:rFonts w:cs="Times New Roman"/>
    </w:rPr>
  </w:style>
  <w:style w:type="character" w:styleId="PageNumber">
    <w:name w:val="page number"/>
    <w:basedOn w:val="DefaultParagraphFont"/>
    <w:uiPriority w:val="99"/>
    <w:rsid w:val="00332B6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7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331</Words>
  <Characters>1887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2017-11-30T07:08:00Z</cp:lastPrinted>
  <dcterms:created xsi:type="dcterms:W3CDTF">2017-11-29T08:47:00Z</dcterms:created>
  <dcterms:modified xsi:type="dcterms:W3CDTF">2017-11-30T07:08:00Z</dcterms:modified>
</cp:coreProperties>
</file>